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88B2" w14:textId="16D72B56" w:rsidR="004E740D" w:rsidRDefault="00670D20" w:rsidP="004E740D">
      <w:pPr>
        <w:spacing w:after="0" w:line="240" w:lineRule="auto"/>
        <w:rPr>
          <w:rFonts w:ascii="Calibri" w:hAnsi="Calibri" w:cs="Calibri"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AED08D" wp14:editId="4403E461">
            <wp:simplePos x="0" y="0"/>
            <wp:positionH relativeFrom="margin">
              <wp:posOffset>4321810</wp:posOffset>
            </wp:positionH>
            <wp:positionV relativeFrom="paragraph">
              <wp:posOffset>-277495</wp:posOffset>
            </wp:positionV>
            <wp:extent cx="1861065" cy="1057275"/>
            <wp:effectExtent l="0" t="0" r="0" b="0"/>
            <wp:wrapNone/>
            <wp:docPr id="13999721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06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40D" w:rsidRPr="00D938CB">
        <w:rPr>
          <w:rFonts w:ascii="Calibri" w:hAnsi="Calibri" w:cs="Calibri"/>
          <w:noProof/>
        </w:rPr>
        <w:t>Communiqué de presse</w:t>
      </w:r>
    </w:p>
    <w:p w14:paraId="0D86CE7B" w14:textId="27D3D41A" w:rsidR="004E740D" w:rsidRDefault="00670D20" w:rsidP="004800A6">
      <w:pPr>
        <w:spacing w:after="0" w:line="240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12 mai 2026</w:t>
      </w:r>
    </w:p>
    <w:p w14:paraId="3F6B4F91" w14:textId="77777777" w:rsidR="003563DF" w:rsidRDefault="003563DF" w:rsidP="004800A6">
      <w:pPr>
        <w:spacing w:after="0" w:line="240" w:lineRule="auto"/>
        <w:rPr>
          <w:rFonts w:ascii="Calibri" w:hAnsi="Calibri" w:cs="Calibri"/>
          <w:noProof/>
        </w:rPr>
      </w:pPr>
    </w:p>
    <w:p w14:paraId="0BC6E0F3" w14:textId="77777777" w:rsidR="003563DF" w:rsidRDefault="003563DF" w:rsidP="004800A6">
      <w:pPr>
        <w:spacing w:after="0" w:line="240" w:lineRule="auto"/>
        <w:rPr>
          <w:rFonts w:ascii="Calibri" w:hAnsi="Calibri" w:cs="Calibri"/>
          <w:noProof/>
        </w:rPr>
      </w:pPr>
    </w:p>
    <w:p w14:paraId="7BC924C5" w14:textId="77777777" w:rsidR="003563DF" w:rsidRPr="003563DF" w:rsidRDefault="003563DF" w:rsidP="004800A6">
      <w:pPr>
        <w:spacing w:after="0" w:line="240" w:lineRule="auto"/>
        <w:rPr>
          <w:rFonts w:ascii="Calibri" w:hAnsi="Calibri" w:cs="Calibri"/>
          <w:noProof/>
        </w:rPr>
      </w:pPr>
    </w:p>
    <w:p w14:paraId="13021EF7" w14:textId="6136EE0F" w:rsidR="004E740D" w:rsidRPr="00B744B3" w:rsidRDefault="00B744B3" w:rsidP="004E740D">
      <w:pPr>
        <w:jc w:val="center"/>
        <w:rPr>
          <w:rFonts w:ascii="Calibri" w:hAnsi="Calibri" w:cs="Calibri"/>
          <w:b/>
          <w:color w:val="C00000"/>
          <w:sz w:val="40"/>
          <w:szCs w:val="40"/>
        </w:rPr>
      </w:pPr>
      <w:r w:rsidRPr="00B744B3">
        <w:rPr>
          <w:rFonts w:ascii="Calibri" w:hAnsi="Calibri" w:cs="Calibri"/>
          <w:b/>
          <w:color w:val="C00000"/>
          <w:sz w:val="40"/>
          <w:szCs w:val="40"/>
        </w:rPr>
        <w:t>Semaine Nationale de Prévention du diabète 2026 : quand l'histoire familiale devient un signal pour agir</w:t>
      </w:r>
    </w:p>
    <w:p w14:paraId="3500303E" w14:textId="3FE06416" w:rsidR="00776BF3" w:rsidRPr="00B744B3" w:rsidRDefault="004E740D" w:rsidP="00776BF3">
      <w:pPr>
        <w:jc w:val="center"/>
        <w:rPr>
          <w:rFonts w:ascii="Calibri" w:hAnsi="Calibri" w:cs="Calibri"/>
          <w:bCs/>
          <w:i/>
          <w:iCs/>
          <w:color w:val="C00000"/>
          <w:sz w:val="28"/>
          <w:szCs w:val="28"/>
        </w:rPr>
      </w:pPr>
      <w:r w:rsidRPr="00B744B3">
        <w:rPr>
          <w:rFonts w:ascii="Calibri" w:hAnsi="Calibri" w:cs="Calibri"/>
          <w:bCs/>
          <w:i/>
          <w:iCs/>
          <w:color w:val="C00000"/>
          <w:sz w:val="28"/>
          <w:szCs w:val="28"/>
        </w:rPr>
        <w:t>Du 1</w:t>
      </w:r>
      <w:r w:rsidRPr="00B744B3">
        <w:rPr>
          <w:rFonts w:ascii="Calibri" w:hAnsi="Calibri" w:cs="Calibri"/>
          <w:bCs/>
          <w:i/>
          <w:iCs/>
          <w:color w:val="C00000"/>
          <w:sz w:val="28"/>
          <w:szCs w:val="28"/>
          <w:vertAlign w:val="superscript"/>
        </w:rPr>
        <w:t xml:space="preserve">er </w:t>
      </w:r>
      <w:r w:rsidRPr="00B744B3">
        <w:rPr>
          <w:rFonts w:ascii="Calibri" w:hAnsi="Calibri" w:cs="Calibri"/>
          <w:bCs/>
          <w:i/>
          <w:iCs/>
          <w:color w:val="C00000"/>
          <w:sz w:val="28"/>
          <w:szCs w:val="28"/>
        </w:rPr>
        <w:t>au 8 juin 202</w:t>
      </w:r>
      <w:r w:rsidR="00B744B3" w:rsidRPr="00B744B3">
        <w:rPr>
          <w:rFonts w:ascii="Calibri" w:hAnsi="Calibri" w:cs="Calibri"/>
          <w:bCs/>
          <w:i/>
          <w:iCs/>
          <w:color w:val="C00000"/>
          <w:sz w:val="28"/>
          <w:szCs w:val="28"/>
        </w:rPr>
        <w:t>6</w:t>
      </w:r>
    </w:p>
    <w:p w14:paraId="33DE1442" w14:textId="4C4B8CA9" w:rsidR="00B744B3" w:rsidRDefault="00B744B3" w:rsidP="00776BF3">
      <w:pPr>
        <w:jc w:val="both"/>
        <w:rPr>
          <w:rFonts w:ascii="Calibri" w:hAnsi="Calibri" w:cs="Calibri"/>
        </w:rPr>
      </w:pPr>
      <w:r w:rsidRPr="00B744B3">
        <w:rPr>
          <w:rFonts w:ascii="Calibri" w:hAnsi="Calibri" w:cs="Calibri"/>
        </w:rPr>
        <w:t>Connaissez-vous vraiment</w:t>
      </w:r>
      <w:r w:rsidR="00D71116">
        <w:rPr>
          <w:rFonts w:ascii="Calibri" w:hAnsi="Calibri" w:cs="Calibri"/>
        </w:rPr>
        <w:t xml:space="preserve"> </w:t>
      </w:r>
      <w:r w:rsidR="00D71116" w:rsidRPr="00D71116">
        <w:rPr>
          <w:rFonts w:ascii="Calibri" w:hAnsi="Calibri" w:cs="Calibri"/>
        </w:rPr>
        <w:t>vos antécédents familiaux</w:t>
      </w:r>
      <w:r w:rsidR="00D71116">
        <w:rPr>
          <w:rFonts w:ascii="Calibri" w:hAnsi="Calibri" w:cs="Calibri"/>
        </w:rPr>
        <w:t xml:space="preserve"> </w:t>
      </w:r>
      <w:r w:rsidRPr="00B744B3">
        <w:rPr>
          <w:rFonts w:ascii="Calibri" w:hAnsi="Calibri" w:cs="Calibri"/>
        </w:rPr>
        <w:t xml:space="preserve">? </w:t>
      </w:r>
      <w:r w:rsidR="0091024C" w:rsidRPr="0091024C">
        <w:rPr>
          <w:rFonts w:ascii="Calibri" w:hAnsi="Calibri" w:cs="Calibri"/>
        </w:rPr>
        <w:t>Le diabète de type 2 est la forme la plus répandue de la maladie : il concerne 92 % des 4,3 millions de personnes vivant avec un diabète en France, et pourrait toucher 500 000 personnes supplémentaires d'ici 2027</w:t>
      </w:r>
      <w:r w:rsidR="001F78D4">
        <w:rPr>
          <w:rFonts w:ascii="Calibri" w:hAnsi="Calibri" w:cs="Calibri"/>
          <w:vertAlign w:val="superscript"/>
        </w:rPr>
        <w:t>1</w:t>
      </w:r>
      <w:r w:rsidR="0091024C" w:rsidRPr="0091024C">
        <w:rPr>
          <w:rFonts w:ascii="Calibri" w:hAnsi="Calibri" w:cs="Calibri"/>
        </w:rPr>
        <w:t>. Il évolue souvent en silence, parfois pendant des années, avant d'être diagnostiqué</w:t>
      </w:r>
      <w:r w:rsidRPr="00B744B3">
        <w:rPr>
          <w:rFonts w:ascii="Calibri" w:hAnsi="Calibri" w:cs="Calibri"/>
        </w:rPr>
        <w:t xml:space="preserve">. Parmi ses facteurs de risque, l'hérédité reste l'un des plus sous-estimés : 60 % des personnes vivant avec un diabète de type 2 ont des antécédents familiaux², et pourtant seuls 39 % des Français l'identifient spontanément comme un signal d'alerte³. Pour la 15ᵉ édition de la Semaine Nationale de Prévention du diabète, la Fédération Française des Diabétiques et </w:t>
      </w:r>
      <w:r w:rsidR="00670D20">
        <w:rPr>
          <w:rFonts w:ascii="Calibri" w:hAnsi="Calibri" w:cs="Calibri"/>
        </w:rPr>
        <w:t>l’AFD 57 Nord Lorraine</w:t>
      </w:r>
      <w:r w:rsidRPr="00B744B3">
        <w:rPr>
          <w:rFonts w:ascii="Calibri" w:hAnsi="Calibri" w:cs="Calibri"/>
        </w:rPr>
        <w:t xml:space="preserve"> portent un message clair : connaître son histoire familiale, c'est déjà commencer à se protéger.</w:t>
      </w:r>
    </w:p>
    <w:p w14:paraId="5E28AB2C" w14:textId="5FFFFCCD" w:rsidR="00D768F4" w:rsidRPr="00C15C91" w:rsidRDefault="00670D20" w:rsidP="00D768F4">
      <w:pPr>
        <w:spacing w:after="0" w:line="240" w:lineRule="auto"/>
        <w:rPr>
          <w:rFonts w:ascii="Calibri" w:hAnsi="Calibri" w:cs="Calibri"/>
          <w:b/>
          <w:color w:val="C00000"/>
          <w:sz w:val="24"/>
          <w:szCs w:val="24"/>
        </w:rPr>
      </w:pPr>
      <w:r>
        <w:rPr>
          <w:rFonts w:ascii="Calibri" w:hAnsi="Calibri" w:cs="Calibri"/>
          <w:b/>
          <w:color w:val="C00000"/>
          <w:sz w:val="24"/>
          <w:szCs w:val="24"/>
        </w:rPr>
        <w:t>L’AFD 57 Association des Diabétiques de Nord Lorraine</w:t>
      </w:r>
      <w:r w:rsidR="00B744B3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="00B744B3" w:rsidRPr="00B744B3">
        <w:rPr>
          <w:rFonts w:ascii="Calibri" w:hAnsi="Calibri" w:cs="Calibri"/>
          <w:b/>
          <w:color w:val="C00000"/>
          <w:sz w:val="24"/>
          <w:szCs w:val="24"/>
        </w:rPr>
        <w:t>s'engage près de chez vous</w:t>
      </w:r>
    </w:p>
    <w:p w14:paraId="1ED888A3" w14:textId="0221F51E" w:rsidR="00B744B3" w:rsidRDefault="00B744B3" w:rsidP="00D768F4">
      <w:pPr>
        <w:pStyle w:val="Commentaire"/>
        <w:spacing w:after="0"/>
        <w:jc w:val="both"/>
        <w:rPr>
          <w:rFonts w:ascii="Calibri" w:hAnsi="Calibri" w:cs="Calibri"/>
        </w:rPr>
      </w:pPr>
      <w:r w:rsidRPr="00D938CB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812493" wp14:editId="5A33C121">
            <wp:simplePos x="0" y="0"/>
            <wp:positionH relativeFrom="margin">
              <wp:posOffset>-43180</wp:posOffset>
            </wp:positionH>
            <wp:positionV relativeFrom="paragraph">
              <wp:posOffset>41910</wp:posOffset>
            </wp:positionV>
            <wp:extent cx="1310640" cy="1854835"/>
            <wp:effectExtent l="0" t="0" r="3810" b="0"/>
            <wp:wrapSquare wrapText="bothSides"/>
            <wp:docPr id="2065313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1338" name="Image 2065313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44B3">
        <w:rPr>
          <w:rFonts w:ascii="Calibri" w:hAnsi="Calibri" w:cs="Calibri"/>
        </w:rPr>
        <w:t xml:space="preserve">Depuis 2012, la Semaine Nationale de Prévention du diabète s'est imposée comme un temps fort de sensibilisation à l'échelle nationale. Pour cette 15ᵉ édition, l'accent est mis une nouvelle fois sur l'hérédité — un angle mort de la prévention que la Fédération Française des Diabétiques et ses </w:t>
      </w:r>
      <w:r w:rsidR="00176ADA">
        <w:rPr>
          <w:rFonts w:ascii="Calibri" w:hAnsi="Calibri" w:cs="Calibri"/>
        </w:rPr>
        <w:t>A</w:t>
      </w:r>
      <w:r w:rsidRPr="00B744B3">
        <w:rPr>
          <w:rFonts w:ascii="Calibri" w:hAnsi="Calibri" w:cs="Calibri"/>
        </w:rPr>
        <w:t>ssociations</w:t>
      </w:r>
      <w:r w:rsidR="00176ADA">
        <w:rPr>
          <w:rFonts w:ascii="Calibri" w:hAnsi="Calibri" w:cs="Calibri"/>
        </w:rPr>
        <w:t xml:space="preserve"> locales</w:t>
      </w:r>
      <w:r w:rsidRPr="00B744B3">
        <w:rPr>
          <w:rFonts w:ascii="Calibri" w:hAnsi="Calibri" w:cs="Calibri"/>
        </w:rPr>
        <w:t xml:space="preserve"> sont déterminées à combler, en allant à la rencontre du public partout en France. Car derrière chaque diagnostic, il y a souvent une histoire familiale que l'on n'a pas su — ou pas osé — lire à temps. C'est précisément ce que cette semaine entend changer : donner à chacun les clés pour reconnaître les signaux, comprendre ses risques et agir avant qu'il ne soit trop tard.</w:t>
      </w:r>
    </w:p>
    <w:p w14:paraId="5DE95EDE" w14:textId="7528BF54" w:rsidR="00D768F4" w:rsidRDefault="00D768F4" w:rsidP="001A165B">
      <w:pPr>
        <w:pStyle w:val="Commentaire"/>
        <w:spacing w:after="0"/>
        <w:rPr>
          <w:rFonts w:ascii="Calibri" w:hAnsi="Calibri" w:cs="Calibri"/>
        </w:rPr>
      </w:pPr>
      <w:r w:rsidRPr="00D938CB">
        <w:rPr>
          <w:rFonts w:ascii="Calibri" w:hAnsi="Calibri" w:cs="Calibri"/>
        </w:rPr>
        <w:t>P</w:t>
      </w:r>
      <w:r w:rsidRPr="00D768F4">
        <w:rPr>
          <w:rFonts w:ascii="Calibri" w:hAnsi="Calibri" w:cs="Calibri"/>
        </w:rPr>
        <w:t xml:space="preserve">leinement engagée dans cette démarche, </w:t>
      </w:r>
      <w:r w:rsidR="00670D20">
        <w:rPr>
          <w:rFonts w:ascii="Calibri" w:hAnsi="Calibri" w:cs="Calibri"/>
          <w:i/>
          <w:iCs/>
        </w:rPr>
        <w:t>l’AFD 57 Nord Lorraine</w:t>
      </w:r>
      <w:r w:rsidRPr="00D768F4">
        <w:rPr>
          <w:rFonts w:ascii="Calibri" w:hAnsi="Calibri" w:cs="Calibri"/>
        </w:rPr>
        <w:t xml:space="preserve"> sera présente lors de plusieurs temps forts :</w:t>
      </w:r>
    </w:p>
    <w:p w14:paraId="348FD525" w14:textId="77777777" w:rsidR="00673480" w:rsidRDefault="00673480" w:rsidP="001A165B">
      <w:pPr>
        <w:pStyle w:val="Commentaire"/>
        <w:spacing w:after="0"/>
        <w:rPr>
          <w:rFonts w:ascii="Calibri" w:hAnsi="Calibri" w:cs="Calibri"/>
        </w:rPr>
      </w:pPr>
    </w:p>
    <w:p w14:paraId="1B147C63" w14:textId="77777777" w:rsidR="00673480" w:rsidRPr="00D938CB" w:rsidRDefault="00673480" w:rsidP="001A165B">
      <w:pPr>
        <w:pStyle w:val="Commentaire"/>
        <w:spacing w:after="0"/>
        <w:rPr>
          <w:rFonts w:ascii="Calibri" w:hAnsi="Calibri" w:cs="Calibri"/>
        </w:rPr>
      </w:pPr>
    </w:p>
    <w:p w14:paraId="7BE121FC" w14:textId="1B132D0D" w:rsidR="00D768F4" w:rsidRDefault="00670D20" w:rsidP="00D768F4">
      <w:pPr>
        <w:pStyle w:val="Commentaire"/>
        <w:spacing w:after="0"/>
        <w:jc w:val="both"/>
        <w:rPr>
          <w:rFonts w:ascii="Calibri" w:hAnsi="Calibri" w:cs="Calibri"/>
        </w:rPr>
      </w:pPr>
      <w:r w:rsidRPr="00670D20">
        <w:rPr>
          <w:rFonts w:ascii="Calibri" w:hAnsi="Calibri" w:cs="Calibri"/>
        </w:rPr>
        <w:t xml:space="preserve">Stands </w:t>
      </w:r>
      <w:r w:rsidR="004800A6">
        <w:rPr>
          <w:rFonts w:ascii="Calibri" w:hAnsi="Calibri" w:cs="Calibri"/>
        </w:rPr>
        <w:t>d</w:t>
      </w:r>
      <w:r w:rsidRPr="00670D20">
        <w:rPr>
          <w:rFonts w:ascii="Calibri" w:hAnsi="Calibri" w:cs="Calibri"/>
        </w:rPr>
        <w:t>’information et de prévention :</w:t>
      </w:r>
    </w:p>
    <w:p w14:paraId="42F52953" w14:textId="77777777" w:rsidR="00673480" w:rsidRDefault="00673480" w:rsidP="00D768F4">
      <w:pPr>
        <w:pStyle w:val="Commentaire"/>
        <w:spacing w:after="0"/>
        <w:jc w:val="both"/>
        <w:rPr>
          <w:rFonts w:ascii="Calibri" w:hAnsi="Calibri" w:cs="Calibri"/>
        </w:rPr>
      </w:pPr>
    </w:p>
    <w:p w14:paraId="596D19F6" w14:textId="4CB88FE3" w:rsidR="00670D20" w:rsidRPr="00AB5E33" w:rsidRDefault="00670D2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  <w:r w:rsidRPr="00AB5E33">
        <w:rPr>
          <w:rFonts w:ascii="Calibri" w:hAnsi="Calibri" w:cs="Calibri"/>
          <w:b/>
          <w:bCs/>
          <w:color w:val="EE0000"/>
        </w:rPr>
        <w:t>Lundi 1</w:t>
      </w:r>
      <w:r w:rsidRPr="00AB5E33">
        <w:rPr>
          <w:rFonts w:ascii="Calibri" w:hAnsi="Calibri" w:cs="Calibri"/>
          <w:b/>
          <w:bCs/>
          <w:color w:val="EE0000"/>
          <w:vertAlign w:val="superscript"/>
        </w:rPr>
        <w:t>er</w:t>
      </w:r>
      <w:r w:rsidRPr="00AB5E33">
        <w:rPr>
          <w:rFonts w:ascii="Calibri" w:hAnsi="Calibri" w:cs="Calibri"/>
          <w:b/>
          <w:bCs/>
          <w:color w:val="EE0000"/>
        </w:rPr>
        <w:t xml:space="preserve"> juin de 9h00 à 12h00 Laboratoire </w:t>
      </w:r>
      <w:r w:rsidR="00673480" w:rsidRPr="00AB5E33">
        <w:rPr>
          <w:rFonts w:ascii="Calibri" w:hAnsi="Calibri" w:cs="Calibri"/>
          <w:b/>
          <w:bCs/>
          <w:color w:val="EE0000"/>
        </w:rPr>
        <w:t xml:space="preserve">du Val Marie à </w:t>
      </w:r>
      <w:r w:rsidR="00C15C91">
        <w:rPr>
          <w:rFonts w:ascii="Calibri" w:hAnsi="Calibri" w:cs="Calibri"/>
          <w:b/>
          <w:bCs/>
          <w:color w:val="EE0000"/>
        </w:rPr>
        <w:t>THIONVILLE</w:t>
      </w:r>
    </w:p>
    <w:p w14:paraId="6E2D465B" w14:textId="77777777" w:rsidR="00673480" w:rsidRPr="00AB5E33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</w:p>
    <w:p w14:paraId="7118C077" w14:textId="355DF2CE" w:rsidR="00673480" w:rsidRPr="00AB5E33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  <w:r w:rsidRPr="00AB5E33">
        <w:rPr>
          <w:rFonts w:ascii="Calibri" w:hAnsi="Calibri" w:cs="Calibri"/>
          <w:b/>
          <w:bCs/>
          <w:color w:val="EE0000"/>
        </w:rPr>
        <w:t>Mercredi 3 juin de 13h00 à 18h00 Clinique Ste Elisabeth à YUTZ</w:t>
      </w:r>
    </w:p>
    <w:p w14:paraId="0E9ABB66" w14:textId="77777777" w:rsidR="00673480" w:rsidRPr="00AB5E33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</w:p>
    <w:p w14:paraId="46E8427A" w14:textId="2CF50DF3" w:rsidR="00673480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  <w:r w:rsidRPr="00AB5E33">
        <w:rPr>
          <w:rFonts w:ascii="Calibri" w:hAnsi="Calibri" w:cs="Calibri"/>
          <w:b/>
          <w:bCs/>
          <w:color w:val="EE0000"/>
        </w:rPr>
        <w:t xml:space="preserve">Jeudi 4 juin de 10h00 à 16h00 hôpital Bel Air à </w:t>
      </w:r>
      <w:r w:rsidR="00C15C91">
        <w:rPr>
          <w:rFonts w:ascii="Calibri" w:hAnsi="Calibri" w:cs="Calibri"/>
          <w:b/>
          <w:bCs/>
          <w:color w:val="EE0000"/>
        </w:rPr>
        <w:t>THIONVILLE</w:t>
      </w:r>
    </w:p>
    <w:p w14:paraId="5E83C33D" w14:textId="77777777" w:rsidR="00C15C91" w:rsidRDefault="00C15C91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</w:p>
    <w:p w14:paraId="2ECA56F1" w14:textId="1D4B7F73" w:rsidR="00C15C91" w:rsidRPr="00AB5E33" w:rsidRDefault="00C15C91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Vendredi 5 juin de 9h00 à 12h00 supermarché Match à BOUZONVILLE</w:t>
      </w:r>
    </w:p>
    <w:p w14:paraId="571C9119" w14:textId="77777777" w:rsidR="00673480" w:rsidRPr="00AB5E33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</w:p>
    <w:p w14:paraId="0797F13F" w14:textId="2769816C" w:rsidR="00673480" w:rsidRPr="00AB5E33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  <w:r w:rsidRPr="00AB5E33">
        <w:rPr>
          <w:rFonts w:ascii="Calibri" w:hAnsi="Calibri" w:cs="Calibri"/>
          <w:b/>
          <w:bCs/>
          <w:color w:val="EE0000"/>
        </w:rPr>
        <w:t xml:space="preserve">Samedi 6 juin de 9h00 à 12h00 laboratoire </w:t>
      </w:r>
      <w:r w:rsidR="000A0867" w:rsidRPr="00AB5E33">
        <w:rPr>
          <w:rFonts w:ascii="Calibri" w:hAnsi="Calibri" w:cs="Calibri"/>
          <w:b/>
          <w:bCs/>
          <w:color w:val="EE0000"/>
        </w:rPr>
        <w:t>Turenne à</w:t>
      </w:r>
      <w:r w:rsidRPr="00AB5E33">
        <w:rPr>
          <w:rFonts w:ascii="Calibri" w:hAnsi="Calibri" w:cs="Calibri"/>
          <w:b/>
          <w:bCs/>
          <w:color w:val="EE0000"/>
        </w:rPr>
        <w:t xml:space="preserve"> </w:t>
      </w:r>
      <w:r w:rsidR="00C15C91">
        <w:rPr>
          <w:rFonts w:ascii="Calibri" w:hAnsi="Calibri" w:cs="Calibri"/>
          <w:b/>
          <w:bCs/>
          <w:color w:val="EE0000"/>
        </w:rPr>
        <w:t>THIONVILLE</w:t>
      </w:r>
    </w:p>
    <w:p w14:paraId="15AEF8F7" w14:textId="77777777" w:rsidR="00673480" w:rsidRPr="00AB5E33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</w:p>
    <w:p w14:paraId="542CCD5D" w14:textId="2068E52E" w:rsidR="00673480" w:rsidRPr="00AB5E33" w:rsidRDefault="00673480" w:rsidP="00D768F4">
      <w:pPr>
        <w:pStyle w:val="Commentaire"/>
        <w:spacing w:after="0"/>
        <w:jc w:val="both"/>
        <w:rPr>
          <w:rFonts w:ascii="Calibri" w:hAnsi="Calibri" w:cs="Calibri"/>
          <w:b/>
          <w:bCs/>
          <w:color w:val="EE0000"/>
        </w:rPr>
      </w:pPr>
      <w:r w:rsidRPr="00AB5E33">
        <w:rPr>
          <w:rFonts w:ascii="Calibri" w:hAnsi="Calibri" w:cs="Calibri"/>
          <w:b/>
          <w:bCs/>
          <w:color w:val="EE0000"/>
        </w:rPr>
        <w:t>Lundi 8 juin de 9h00 à 12h00 Laboratoire Olympe à YUTZ</w:t>
      </w:r>
    </w:p>
    <w:p w14:paraId="4A30C6E6" w14:textId="77777777" w:rsidR="00673480" w:rsidRPr="00673480" w:rsidRDefault="00673480" w:rsidP="00D768F4">
      <w:pPr>
        <w:pStyle w:val="Commentaire"/>
        <w:spacing w:after="0"/>
        <w:jc w:val="both"/>
        <w:rPr>
          <w:rFonts w:ascii="Calibri" w:hAnsi="Calibri" w:cs="Calibri"/>
          <w:color w:val="EE0000"/>
        </w:rPr>
      </w:pPr>
    </w:p>
    <w:p w14:paraId="57A53F9B" w14:textId="00348A18" w:rsidR="00D768F4" w:rsidRPr="00D938CB" w:rsidRDefault="00D768F4" w:rsidP="00D768F4">
      <w:pPr>
        <w:pStyle w:val="Commentaire"/>
        <w:spacing w:after="0"/>
        <w:jc w:val="both"/>
        <w:rPr>
          <w:rFonts w:ascii="Calibri" w:hAnsi="Calibri" w:cs="Calibri"/>
        </w:rPr>
      </w:pPr>
      <w:r w:rsidRPr="00D768F4">
        <w:rPr>
          <w:rFonts w:ascii="Calibri" w:hAnsi="Calibri" w:cs="Calibri"/>
        </w:rPr>
        <w:t xml:space="preserve">La Semaine Nationale de Prévention du </w:t>
      </w:r>
      <w:r w:rsidR="00562F58">
        <w:rPr>
          <w:rFonts w:ascii="Calibri" w:hAnsi="Calibri" w:cs="Calibri"/>
        </w:rPr>
        <w:t>d</w:t>
      </w:r>
      <w:r w:rsidRPr="00D768F4">
        <w:rPr>
          <w:rFonts w:ascii="Calibri" w:hAnsi="Calibri" w:cs="Calibri"/>
        </w:rPr>
        <w:t>iabète est ainsi l’occasion de renforcer la mobilisation autour d’une maladie qui touche aujourd’hui plus de 4 millions de personnes en France. En multipliant les actions de proximité et les relais d’information, elle contribue à faire évoluer les connaissances et à promouvoir une société plus avertie et impliquée dans la lutte contre les diabètes et leurs complications.</w:t>
      </w:r>
    </w:p>
    <w:p w14:paraId="05CD2D7A" w14:textId="2ABCA6B2" w:rsidR="004C350C" w:rsidRPr="004C350C" w:rsidRDefault="004C350C" w:rsidP="003563DF">
      <w:pPr>
        <w:spacing w:after="0" w:line="240" w:lineRule="auto"/>
        <w:jc w:val="center"/>
        <w:rPr>
          <w:rFonts w:ascii="Calibri" w:hAnsi="Calibri" w:cs="Calibri"/>
          <w:sz w:val="20"/>
        </w:rPr>
      </w:pPr>
      <w:r w:rsidRPr="004C350C">
        <w:rPr>
          <w:rFonts w:ascii="Calibri" w:hAnsi="Calibri" w:cs="Calibri"/>
          <w:b/>
          <w:sz w:val="20"/>
        </w:rPr>
        <w:t>Toutes les actions et les animations régionales sont à découvrir ici :</w:t>
      </w:r>
    </w:p>
    <w:p w14:paraId="6AD0D6A6" w14:textId="19711E85" w:rsidR="00E01397" w:rsidRPr="003563DF" w:rsidRDefault="004C350C" w:rsidP="003563DF">
      <w:pPr>
        <w:spacing w:after="0" w:line="240" w:lineRule="auto"/>
        <w:jc w:val="center"/>
        <w:rPr>
          <w:rFonts w:ascii="Calibri" w:hAnsi="Calibri" w:cs="Calibri"/>
          <w:b/>
          <w:color w:val="467886" w:themeColor="hyperlink"/>
          <w:sz w:val="20"/>
          <w:u w:val="single"/>
        </w:rPr>
      </w:pPr>
      <w:hyperlink r:id="rId7" w:history="1">
        <w:r w:rsidRPr="004C350C">
          <w:rPr>
            <w:rStyle w:val="Lienhypertexte"/>
            <w:rFonts w:ascii="Calibri" w:hAnsi="Calibri" w:cs="Calibri"/>
            <w:b/>
            <w:sz w:val="20"/>
          </w:rPr>
          <w:t>https://contrelediabete.federationdesdiabetiques.org/les-actions-pres-de-chez-moi</w:t>
        </w:r>
      </w:hyperlink>
    </w:p>
    <w:p w14:paraId="0A4FFFFD" w14:textId="0F0EBF06" w:rsidR="00D938CB" w:rsidRPr="00E97BD1" w:rsidRDefault="0091024C" w:rsidP="00E97BD1">
      <w:pPr>
        <w:spacing w:line="240" w:lineRule="auto"/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376B00">
        <w:rPr>
          <w:rFonts w:ascii="Calibri" w:hAnsi="Calibri" w:cs="Calibri"/>
          <w:b/>
          <w:bCs/>
          <w:color w:val="C00000"/>
          <w:sz w:val="24"/>
          <w:szCs w:val="24"/>
        </w:rPr>
        <w:t>Hérédité ne signifie pas fatalité</w:t>
      </w:r>
    </w:p>
    <w:p w14:paraId="2C83919C" w14:textId="7A923037" w:rsidR="0091024C" w:rsidRPr="00176ADA" w:rsidRDefault="0091024C" w:rsidP="0091024C">
      <w:pPr>
        <w:jc w:val="both"/>
        <w:rPr>
          <w:rFonts w:ascii="Calibri" w:hAnsi="Calibri" w:cs="Calibri"/>
          <w:sz w:val="20"/>
          <w:szCs w:val="20"/>
        </w:rPr>
      </w:pPr>
      <w:r w:rsidRPr="0091024C">
        <w:rPr>
          <w:rFonts w:ascii="Calibri" w:hAnsi="Calibri" w:cs="Calibri"/>
          <w:sz w:val="20"/>
          <w:szCs w:val="20"/>
        </w:rPr>
        <w:t>Avoir un parent atteint de diabète de type 2 multiplie par trois le risque d'en développer un soi-même — et ce risque dépasse 50 % lorsque les deux parents sont concernés</w:t>
      </w:r>
      <w:r w:rsidR="001F78D4">
        <w:rPr>
          <w:rFonts w:ascii="Calibri" w:hAnsi="Calibri" w:cs="Calibri"/>
          <w:sz w:val="20"/>
          <w:szCs w:val="20"/>
          <w:vertAlign w:val="superscript"/>
        </w:rPr>
        <w:t>4</w:t>
      </w:r>
      <w:r w:rsidRPr="0091024C">
        <w:rPr>
          <w:rFonts w:ascii="Calibri" w:hAnsi="Calibri" w:cs="Calibri"/>
          <w:sz w:val="20"/>
          <w:szCs w:val="20"/>
        </w:rPr>
        <w:t>. Des données qui font de l'histoire familiale un signal à prendre au sérieux — et que l'on découvre parfois trop tard</w:t>
      </w:r>
      <w:r w:rsidR="00176ADA">
        <w:rPr>
          <w:rFonts w:ascii="Calibri" w:hAnsi="Calibri" w:cs="Calibri"/>
          <w:sz w:val="20"/>
          <w:szCs w:val="20"/>
        </w:rPr>
        <w:t xml:space="preserve"> </w:t>
      </w:r>
      <w:r w:rsidR="00176ADA" w:rsidRPr="00176ADA">
        <w:rPr>
          <w:rFonts w:ascii="Calibri" w:hAnsi="Calibri" w:cs="Calibri"/>
          <w:sz w:val="20"/>
          <w:szCs w:val="20"/>
        </w:rPr>
        <w:t>quand le diabète est déjà bien installé</w:t>
      </w:r>
      <w:r w:rsidRPr="0091024C">
        <w:rPr>
          <w:rFonts w:ascii="Calibri" w:hAnsi="Calibri" w:cs="Calibri"/>
          <w:sz w:val="20"/>
          <w:szCs w:val="20"/>
        </w:rPr>
        <w:t xml:space="preserve">. </w:t>
      </w:r>
      <w:hyperlink r:id="rId8" w:history="1">
        <w:r w:rsidRPr="00176ADA">
          <w:rPr>
            <w:rStyle w:val="Lienhypertexte"/>
            <w:rFonts w:ascii="Calibri" w:hAnsi="Calibri" w:cs="Calibri"/>
            <w:sz w:val="20"/>
            <w:szCs w:val="20"/>
          </w:rPr>
          <w:t>Claude Chaumeil, président de l'AFD Île-de-France, luimême atteint d'un diabète de type 2, en témoigne</w:t>
        </w:r>
      </w:hyperlink>
      <w:r w:rsidRPr="0091024C">
        <w:rPr>
          <w:rFonts w:ascii="Calibri" w:hAnsi="Calibri" w:cs="Calibri"/>
          <w:sz w:val="20"/>
          <w:szCs w:val="20"/>
        </w:rPr>
        <w:t xml:space="preserve"> : </w:t>
      </w:r>
      <w:r w:rsidRPr="0091024C">
        <w:rPr>
          <w:rFonts w:ascii="Calibri" w:hAnsi="Calibri" w:cs="Calibri"/>
          <w:i/>
          <w:iCs/>
          <w:sz w:val="20"/>
          <w:szCs w:val="20"/>
        </w:rPr>
        <w:t>« J'ai découvert qu'il y avait des cas de diabète dans ma famille, seulement après avoir découvert le mien. »</w:t>
      </w:r>
    </w:p>
    <w:p w14:paraId="4E1C9918" w14:textId="26B92C4E" w:rsidR="004C350C" w:rsidRPr="001F6B2B" w:rsidRDefault="0091024C" w:rsidP="004C350C">
      <w:pPr>
        <w:jc w:val="both"/>
        <w:rPr>
          <w:rFonts w:ascii="Calibri" w:hAnsi="Calibri" w:cs="Calibri"/>
          <w:sz w:val="20"/>
          <w:szCs w:val="20"/>
        </w:rPr>
      </w:pPr>
      <w:r w:rsidRPr="0091024C">
        <w:rPr>
          <w:rFonts w:ascii="Calibri" w:hAnsi="Calibri" w:cs="Calibri"/>
          <w:b/>
          <w:bCs/>
          <w:sz w:val="20"/>
          <w:szCs w:val="20"/>
        </w:rPr>
        <w:lastRenderedPageBreak/>
        <w:t>Pourtant, cette prédisposition n'est pas une fatalité.</w:t>
      </w:r>
      <w:r w:rsidRPr="0091024C">
        <w:rPr>
          <w:rFonts w:ascii="Calibri" w:hAnsi="Calibri" w:cs="Calibri"/>
          <w:sz w:val="20"/>
          <w:szCs w:val="20"/>
        </w:rPr>
        <w:t xml:space="preserve"> </w:t>
      </w:r>
      <w:r w:rsidR="004C350C" w:rsidRPr="004C350C">
        <w:rPr>
          <w:rFonts w:ascii="Calibri" w:hAnsi="Calibri" w:cs="Calibri"/>
          <w:sz w:val="20"/>
          <w:szCs w:val="20"/>
        </w:rPr>
        <w:t xml:space="preserve">Si la génétique est un facteur non modifiable, comme l’âge ou le sexe, </w:t>
      </w:r>
      <w:r w:rsidR="004C350C" w:rsidRPr="00562F58">
        <w:rPr>
          <w:rFonts w:ascii="Calibri" w:hAnsi="Calibri" w:cs="Calibri"/>
          <w:sz w:val="20"/>
          <w:szCs w:val="20"/>
        </w:rPr>
        <w:t>il est possible d’agir en adoptant un mode de vie adapté :</w:t>
      </w:r>
      <w:r w:rsidR="004C350C" w:rsidRPr="004C350C">
        <w:rPr>
          <w:rFonts w:ascii="Calibri" w:hAnsi="Calibri" w:cs="Calibri"/>
          <w:sz w:val="20"/>
          <w:szCs w:val="20"/>
        </w:rPr>
        <w:t xml:space="preserve"> </w:t>
      </w:r>
    </w:p>
    <w:p w14:paraId="3D717F7D" w14:textId="0EA4EB20" w:rsidR="004C350C" w:rsidRDefault="004C350C" w:rsidP="004C350C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F6B2B">
        <w:rPr>
          <w:rFonts w:ascii="Calibri" w:hAnsi="Calibri" w:cs="Calibri"/>
          <w:sz w:val="20"/>
          <w:szCs w:val="20"/>
        </w:rPr>
        <w:t xml:space="preserve">Réaliser un test de risque </w:t>
      </w:r>
      <w:hyperlink r:id="rId9" w:history="1">
        <w:r w:rsidRPr="0091024C">
          <w:rPr>
            <w:rStyle w:val="Lienhypertexte"/>
            <w:rFonts w:ascii="Calibri" w:hAnsi="Calibri" w:cs="Calibri"/>
            <w:sz w:val="20"/>
            <w:szCs w:val="20"/>
          </w:rPr>
          <w:t>FINDRISC</w:t>
        </w:r>
      </w:hyperlink>
      <w:r w:rsidRPr="001F6B2B">
        <w:rPr>
          <w:rFonts w:ascii="Calibri" w:hAnsi="Calibri" w:cs="Calibri"/>
          <w:sz w:val="20"/>
          <w:szCs w:val="20"/>
        </w:rPr>
        <w:t xml:space="preserve"> (</w:t>
      </w:r>
      <w:r w:rsidRPr="001F6B2B">
        <w:rPr>
          <w:rFonts w:ascii="Calibri" w:hAnsi="Calibri" w:cs="Calibri"/>
          <w:i/>
          <w:iCs/>
          <w:sz w:val="20"/>
          <w:szCs w:val="20"/>
        </w:rPr>
        <w:t>Finnish Diabetes Risk Score</w:t>
      </w:r>
      <w:r w:rsidRPr="001F6B2B">
        <w:rPr>
          <w:rFonts w:ascii="Calibri" w:hAnsi="Calibri" w:cs="Calibri"/>
          <w:sz w:val="20"/>
          <w:szCs w:val="20"/>
        </w:rPr>
        <w:t>) pour évaluer son risque de développer un diabète de type 2</w:t>
      </w:r>
      <w:r w:rsidR="00CA7A2C">
        <w:rPr>
          <w:rFonts w:ascii="Calibri" w:hAnsi="Calibri" w:cs="Calibri"/>
          <w:sz w:val="20"/>
          <w:szCs w:val="20"/>
        </w:rPr>
        <w:t> ;</w:t>
      </w:r>
    </w:p>
    <w:p w14:paraId="1E827EC1" w14:textId="363B9538" w:rsidR="00CA7A2C" w:rsidRPr="001F6B2B" w:rsidRDefault="00CA7A2C" w:rsidP="004C350C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CA7A2C">
        <w:rPr>
          <w:rFonts w:ascii="Calibri" w:hAnsi="Calibri" w:cs="Calibri"/>
          <w:sz w:val="20"/>
          <w:szCs w:val="20"/>
        </w:rPr>
        <w:t>En parler avec son médecin ou un professionnel de santé ;</w:t>
      </w:r>
    </w:p>
    <w:p w14:paraId="4634A119" w14:textId="77777777" w:rsidR="004C350C" w:rsidRPr="001F6B2B" w:rsidRDefault="004C350C" w:rsidP="004C350C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F6B2B">
        <w:rPr>
          <w:rFonts w:ascii="Calibri" w:hAnsi="Calibri" w:cs="Calibri"/>
          <w:sz w:val="20"/>
          <w:szCs w:val="20"/>
        </w:rPr>
        <w:t xml:space="preserve">Pratiquer une activité physique régulière ; </w:t>
      </w:r>
    </w:p>
    <w:p w14:paraId="6C1508E2" w14:textId="77777777" w:rsidR="004C350C" w:rsidRPr="001F6B2B" w:rsidRDefault="004C350C" w:rsidP="004C350C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F6B2B">
        <w:rPr>
          <w:rFonts w:ascii="Calibri" w:hAnsi="Calibri" w:cs="Calibri"/>
          <w:sz w:val="20"/>
          <w:szCs w:val="20"/>
        </w:rPr>
        <w:t xml:space="preserve">Adopter une alimentation variée et équilibrée ; </w:t>
      </w:r>
    </w:p>
    <w:p w14:paraId="3D749B2A" w14:textId="7768F473" w:rsidR="004C350C" w:rsidRPr="001F6B2B" w:rsidRDefault="004C350C" w:rsidP="004C350C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F6B2B">
        <w:rPr>
          <w:rFonts w:ascii="Calibri" w:hAnsi="Calibri" w:cs="Calibri"/>
          <w:sz w:val="20"/>
          <w:szCs w:val="20"/>
        </w:rPr>
        <w:t xml:space="preserve">Arrêter le tabac et limiter </w:t>
      </w:r>
      <w:r w:rsidR="0091024C">
        <w:rPr>
          <w:rFonts w:ascii="Calibri" w:hAnsi="Calibri" w:cs="Calibri"/>
          <w:sz w:val="20"/>
          <w:szCs w:val="20"/>
        </w:rPr>
        <w:t>s</w:t>
      </w:r>
      <w:r w:rsidRPr="001F6B2B">
        <w:rPr>
          <w:rFonts w:ascii="Calibri" w:hAnsi="Calibri" w:cs="Calibri"/>
          <w:sz w:val="20"/>
          <w:szCs w:val="20"/>
        </w:rPr>
        <w:t xml:space="preserve">a consommation d’alcool. </w:t>
      </w:r>
    </w:p>
    <w:p w14:paraId="46F05BED" w14:textId="10E13A8A" w:rsidR="00E97BD1" w:rsidRDefault="004C350C" w:rsidP="007117A4">
      <w:pPr>
        <w:jc w:val="both"/>
        <w:rPr>
          <w:rFonts w:ascii="Calibri" w:hAnsi="Calibri" w:cs="Calibri"/>
          <w:sz w:val="20"/>
          <w:szCs w:val="20"/>
        </w:rPr>
      </w:pPr>
      <w:r w:rsidRPr="004C350C">
        <w:rPr>
          <w:rFonts w:ascii="Calibri" w:hAnsi="Calibri" w:cs="Calibri"/>
          <w:sz w:val="20"/>
          <w:szCs w:val="20"/>
        </w:rPr>
        <w:t>Avec l’appui de</w:t>
      </w:r>
      <w:r w:rsidR="00673480">
        <w:rPr>
          <w:rFonts w:ascii="Calibri" w:hAnsi="Calibri" w:cs="Calibri"/>
          <w:sz w:val="20"/>
          <w:szCs w:val="20"/>
        </w:rPr>
        <w:t xml:space="preserve"> l’AFD 57 Nord Lorraine</w:t>
      </w:r>
      <w:r w:rsidRPr="004C350C">
        <w:rPr>
          <w:rFonts w:ascii="Calibri" w:hAnsi="Calibri" w:cs="Calibri"/>
          <w:sz w:val="20"/>
          <w:szCs w:val="20"/>
        </w:rPr>
        <w:t>, la Fédération Française des Diabétiques entend faire de la Semaine Nationale de Prévention 202</w:t>
      </w:r>
      <w:r w:rsidR="0091024C">
        <w:rPr>
          <w:rFonts w:ascii="Calibri" w:hAnsi="Calibri" w:cs="Calibri"/>
          <w:sz w:val="20"/>
          <w:szCs w:val="20"/>
        </w:rPr>
        <w:t>6</w:t>
      </w:r>
      <w:r w:rsidRPr="004C350C">
        <w:rPr>
          <w:rFonts w:ascii="Calibri" w:hAnsi="Calibri" w:cs="Calibri"/>
          <w:sz w:val="20"/>
          <w:szCs w:val="20"/>
        </w:rPr>
        <w:t xml:space="preserve"> un temps fort pour rappeler que, même face à une prédisposition génétique, il est possible d’agir. Informer, accompagner, encourager chacun à mieux connaître ses antécédents et à adopter un mode de vie favorable à sa santé : tel est le cœur de cette mobilisation collective.</w:t>
      </w:r>
    </w:p>
    <w:p w14:paraId="492426BA" w14:textId="6C285EC2" w:rsidR="00165F8D" w:rsidRPr="00D938CB" w:rsidRDefault="00165F8D" w:rsidP="00165F8D">
      <w:pPr>
        <w:spacing w:after="0" w:line="360" w:lineRule="auto"/>
        <w:jc w:val="both"/>
        <w:rPr>
          <w:rFonts w:ascii="Calibri" w:hAnsi="Calibri" w:cs="Calibri"/>
          <w:b/>
          <w:color w:val="C00000"/>
          <w:highlight w:val="yellow"/>
        </w:rPr>
      </w:pPr>
      <w:r w:rsidRPr="00D938CB">
        <w:rPr>
          <w:rFonts w:ascii="Calibri" w:hAnsi="Calibri" w:cs="Calibri"/>
          <w:b/>
          <w:color w:val="C00000"/>
        </w:rPr>
        <w:t>Zoom sur le diabète en</w:t>
      </w:r>
      <w:r w:rsidR="00673480">
        <w:rPr>
          <w:rFonts w:ascii="Calibri" w:hAnsi="Calibri" w:cs="Calibri"/>
          <w:b/>
          <w:color w:val="C00000"/>
        </w:rPr>
        <w:t xml:space="preserve"> GRAND EST</w:t>
      </w:r>
      <w:r w:rsidRPr="00D938CB">
        <w:rPr>
          <w:rFonts w:ascii="Calibri" w:hAnsi="Calibri" w:cs="Calibri"/>
          <w:b/>
          <w:color w:val="C00000"/>
          <w:highlight w:val="yellow"/>
        </w:rPr>
        <w:t xml:space="preserve"> </w:t>
      </w:r>
    </w:p>
    <w:p w14:paraId="7E7F79C6" w14:textId="4C7AA80D" w:rsidR="00165F8D" w:rsidRPr="001F6B2B" w:rsidRDefault="00165F8D" w:rsidP="00165F8D">
      <w:pPr>
        <w:pStyle w:val="Sansinterligne"/>
        <w:jc w:val="both"/>
        <w:rPr>
          <w:rFonts w:ascii="Calibri" w:hAnsi="Calibri" w:cs="Calibri"/>
          <w:sz w:val="20"/>
          <w:szCs w:val="20"/>
        </w:rPr>
      </w:pPr>
      <w:r w:rsidRPr="007117A4">
        <w:rPr>
          <w:rFonts w:ascii="Calibri" w:hAnsi="Calibri" w:cs="Calibri"/>
          <w:sz w:val="20"/>
          <w:szCs w:val="20"/>
        </w:rPr>
        <w:t xml:space="preserve">En France, </w:t>
      </w:r>
      <w:r w:rsidRPr="007117A4">
        <w:rPr>
          <w:rFonts w:ascii="Calibri" w:hAnsi="Calibri" w:cs="Calibri"/>
          <w:b/>
          <w:bCs/>
          <w:sz w:val="20"/>
          <w:szCs w:val="20"/>
        </w:rPr>
        <w:t>4,3 millions de personnes</w:t>
      </w:r>
      <w:r w:rsidRPr="007117A4">
        <w:rPr>
          <w:rFonts w:ascii="Calibri" w:hAnsi="Calibri" w:cs="Calibri"/>
          <w:sz w:val="20"/>
          <w:szCs w:val="20"/>
        </w:rPr>
        <w:t xml:space="preserve"> vivent aujourd’hui avec un diabète, soit </w:t>
      </w:r>
      <w:r w:rsidRPr="007117A4">
        <w:rPr>
          <w:rFonts w:ascii="Calibri" w:hAnsi="Calibri" w:cs="Calibri"/>
          <w:b/>
          <w:bCs/>
          <w:sz w:val="20"/>
          <w:szCs w:val="20"/>
        </w:rPr>
        <w:t>6,</w:t>
      </w:r>
      <w:r w:rsidR="00376B00">
        <w:rPr>
          <w:rFonts w:ascii="Calibri" w:hAnsi="Calibri" w:cs="Calibri"/>
          <w:b/>
          <w:bCs/>
          <w:sz w:val="20"/>
          <w:szCs w:val="20"/>
        </w:rPr>
        <w:t>4</w:t>
      </w:r>
      <w:r w:rsidRPr="007117A4">
        <w:rPr>
          <w:rFonts w:ascii="Calibri" w:hAnsi="Calibri" w:cs="Calibri"/>
          <w:b/>
          <w:bCs/>
          <w:sz w:val="20"/>
          <w:szCs w:val="20"/>
        </w:rPr>
        <w:t xml:space="preserve"> %</w:t>
      </w:r>
      <w:r w:rsidRPr="007117A4">
        <w:rPr>
          <w:rFonts w:ascii="Calibri" w:hAnsi="Calibri" w:cs="Calibri"/>
          <w:sz w:val="20"/>
          <w:szCs w:val="20"/>
        </w:rPr>
        <w:t xml:space="preserve"> de la population</w:t>
      </w:r>
      <w:r w:rsidR="001F78D4">
        <w:rPr>
          <w:rFonts w:ascii="Calibri" w:hAnsi="Calibri" w:cs="Calibri"/>
          <w:sz w:val="20"/>
          <w:szCs w:val="20"/>
          <w:vertAlign w:val="superscript"/>
        </w:rPr>
        <w:t>5</w:t>
      </w:r>
      <w:r w:rsidRPr="007117A4">
        <w:rPr>
          <w:rFonts w:ascii="Calibri" w:hAnsi="Calibri" w:cs="Calibri"/>
          <w:sz w:val="20"/>
          <w:szCs w:val="20"/>
        </w:rPr>
        <w:t xml:space="preserve">. </w:t>
      </w:r>
      <w:r w:rsidR="001B2EAC" w:rsidRPr="001F6B2B">
        <w:rPr>
          <w:rFonts w:ascii="Calibri" w:hAnsi="Calibri" w:cs="Calibri"/>
          <w:sz w:val="20"/>
          <w:szCs w:val="20"/>
        </w:rPr>
        <w:t>Ce chiffre témoigne de l’ampleur du défi de santé publique que représente cette maladie chronique.</w:t>
      </w:r>
    </w:p>
    <w:p w14:paraId="7FD090E6" w14:textId="77777777" w:rsidR="00165F8D" w:rsidRPr="00A558F6" w:rsidRDefault="00165F8D" w:rsidP="00165F8D">
      <w:pPr>
        <w:pStyle w:val="Sansinterligne"/>
        <w:jc w:val="both"/>
        <w:rPr>
          <w:rFonts w:ascii="Calibri" w:hAnsi="Calibri" w:cs="Calibri"/>
          <w:sz w:val="12"/>
          <w:szCs w:val="12"/>
        </w:rPr>
      </w:pPr>
    </w:p>
    <w:p w14:paraId="05B61965" w14:textId="242BDABB" w:rsidR="00165F8D" w:rsidRPr="001F6B2B" w:rsidRDefault="00165F8D" w:rsidP="004C350C">
      <w:pPr>
        <w:pStyle w:val="Sansinterligne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1F6B2B">
        <w:rPr>
          <w:rFonts w:ascii="Calibri" w:hAnsi="Calibri" w:cs="Calibri"/>
          <w:sz w:val="20"/>
          <w:szCs w:val="20"/>
        </w:rPr>
        <w:t xml:space="preserve">Selon les projections de l’Assurance </w:t>
      </w:r>
      <w:r w:rsidR="00176ADA">
        <w:rPr>
          <w:rFonts w:ascii="Calibri" w:hAnsi="Calibri" w:cs="Calibri"/>
          <w:sz w:val="20"/>
          <w:szCs w:val="20"/>
        </w:rPr>
        <w:t>m</w:t>
      </w:r>
      <w:r w:rsidRPr="001F6B2B">
        <w:rPr>
          <w:rFonts w:ascii="Calibri" w:hAnsi="Calibri" w:cs="Calibri"/>
          <w:sz w:val="20"/>
          <w:szCs w:val="20"/>
        </w:rPr>
        <w:t>aladie, si les tendances observées entre 2015 et 2021 se poursuivent, 520 000 personnes supplémentaires pourraient être atteintes par le diabète en 2027 par rapport à 2021, dont 500 000 par un diabète de type 2 et 20 000 par un diabète de type 1.</w:t>
      </w:r>
      <w:r w:rsidRPr="001F6B2B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1F78D4">
        <w:rPr>
          <w:rFonts w:ascii="Calibri" w:hAnsi="Calibri" w:cs="Calibri"/>
          <w:sz w:val="20"/>
          <w:szCs w:val="20"/>
          <w:vertAlign w:val="superscript"/>
        </w:rPr>
        <w:t>6</w:t>
      </w:r>
    </w:p>
    <w:p w14:paraId="7B6C9B25" w14:textId="77777777" w:rsidR="004C350C" w:rsidRPr="00A558F6" w:rsidRDefault="004C350C" w:rsidP="004C350C">
      <w:pPr>
        <w:pStyle w:val="Sansinterligne"/>
        <w:jc w:val="both"/>
        <w:rPr>
          <w:rFonts w:ascii="Calibri" w:hAnsi="Calibri" w:cs="Calibri"/>
          <w:sz w:val="12"/>
          <w:szCs w:val="12"/>
        </w:rPr>
      </w:pPr>
    </w:p>
    <w:p w14:paraId="0DCF453A" w14:textId="5DF5A582" w:rsidR="004F7C7E" w:rsidRDefault="00165F8D" w:rsidP="00165F8D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sz w:val="20"/>
          <w:szCs w:val="20"/>
        </w:rPr>
      </w:pPr>
      <w:r w:rsidRPr="004F7C7E">
        <w:rPr>
          <w:rFonts w:ascii="Calibri" w:hAnsi="Calibri" w:cs="Calibri"/>
          <w:color w:val="EE0000"/>
          <w:sz w:val="20"/>
          <w:szCs w:val="20"/>
        </w:rPr>
        <w:t xml:space="preserve">En </w:t>
      </w:r>
      <w:r w:rsidR="00673480" w:rsidRPr="004F7C7E">
        <w:rPr>
          <w:rFonts w:ascii="Calibri" w:hAnsi="Calibri" w:cs="Calibri"/>
          <w:i/>
          <w:iCs/>
          <w:color w:val="EE0000"/>
          <w:sz w:val="20"/>
          <w:szCs w:val="20"/>
        </w:rPr>
        <w:t xml:space="preserve">GRAND </w:t>
      </w:r>
      <w:r w:rsidR="004F7C7E" w:rsidRPr="004F7C7E">
        <w:rPr>
          <w:rFonts w:ascii="Calibri" w:hAnsi="Calibri" w:cs="Calibri"/>
          <w:i/>
          <w:iCs/>
          <w:color w:val="EE0000"/>
          <w:sz w:val="20"/>
          <w:szCs w:val="20"/>
        </w:rPr>
        <w:t xml:space="preserve">EST </w:t>
      </w:r>
      <w:r w:rsidR="004F7C7E" w:rsidRPr="004F7C7E">
        <w:rPr>
          <w:rFonts w:ascii="Calibri" w:hAnsi="Calibri" w:cs="Calibri"/>
          <w:sz w:val="20"/>
          <w:szCs w:val="20"/>
        </w:rPr>
        <w:t>le</w:t>
      </w:r>
      <w:r w:rsidRPr="001F6B2B">
        <w:rPr>
          <w:rFonts w:ascii="Calibri" w:hAnsi="Calibri" w:cs="Calibri"/>
          <w:sz w:val="20"/>
          <w:szCs w:val="20"/>
        </w:rPr>
        <w:t xml:space="preserve"> nombre de patients atteints d’un diabète est de </w:t>
      </w:r>
      <w:r w:rsidR="00673480">
        <w:rPr>
          <w:rFonts w:ascii="Calibri" w:hAnsi="Calibri" w:cs="Calibri"/>
          <w:i/>
          <w:iCs/>
          <w:sz w:val="20"/>
          <w:szCs w:val="20"/>
        </w:rPr>
        <w:t>400 030 s</w:t>
      </w:r>
      <w:r w:rsidRPr="001F6B2B">
        <w:rPr>
          <w:rFonts w:ascii="Calibri" w:hAnsi="Calibri" w:cs="Calibri"/>
          <w:sz w:val="20"/>
          <w:szCs w:val="20"/>
        </w:rPr>
        <w:t xml:space="preserve">oit un taux de prévalence de </w:t>
      </w:r>
      <w:r w:rsidR="00673480">
        <w:rPr>
          <w:rFonts w:ascii="Calibri" w:hAnsi="Calibri" w:cs="Calibri"/>
          <w:sz w:val="20"/>
          <w:szCs w:val="20"/>
        </w:rPr>
        <w:t xml:space="preserve">7.64% </w:t>
      </w:r>
      <w:r w:rsidR="004F7C7E">
        <w:rPr>
          <w:rFonts w:ascii="Calibri" w:hAnsi="Calibri" w:cs="Calibri"/>
          <w:sz w:val="20"/>
          <w:szCs w:val="20"/>
        </w:rPr>
        <w:t xml:space="preserve">supérieur à la moyenne nationale </w:t>
      </w:r>
    </w:p>
    <w:p w14:paraId="79FCB00B" w14:textId="0FE29709" w:rsidR="004F7C7E" w:rsidRDefault="004F7C7E" w:rsidP="00165F8D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sz w:val="20"/>
          <w:szCs w:val="20"/>
        </w:rPr>
      </w:pPr>
      <w:r w:rsidRPr="004F7C7E">
        <w:rPr>
          <w:rFonts w:ascii="Calibri" w:hAnsi="Calibri" w:cs="Calibri"/>
          <w:color w:val="EE0000"/>
          <w:sz w:val="20"/>
          <w:szCs w:val="20"/>
        </w:rPr>
        <w:t xml:space="preserve">En Moselle </w:t>
      </w:r>
      <w:r>
        <w:rPr>
          <w:rFonts w:ascii="Calibri" w:hAnsi="Calibri" w:cs="Calibri"/>
          <w:sz w:val="20"/>
          <w:szCs w:val="20"/>
        </w:rPr>
        <w:t xml:space="preserve">le nombre de patients atteints d’un diabète est de 75 440 soit un taux de prévalence de 8.38% supérieur à la moyenne nationale et régionale </w:t>
      </w:r>
    </w:p>
    <w:p w14:paraId="28267085" w14:textId="33DB635D" w:rsidR="00165F8D" w:rsidRPr="00D520D2" w:rsidRDefault="004F7C7E" w:rsidP="00D520D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Times" w:hAnsi="Calibri" w:cs="Calibri"/>
          <w:color w:val="FF0000"/>
          <w:sz w:val="20"/>
          <w:szCs w:val="20"/>
          <w:lang w:eastAsia="fr-FR"/>
        </w:rPr>
      </w:pPr>
      <w:r w:rsidRPr="004F7C7E">
        <w:rPr>
          <w:rFonts w:ascii="Calibri" w:hAnsi="Calibri" w:cs="Calibri"/>
          <w:i/>
          <w:iCs/>
          <w:sz w:val="20"/>
          <w:szCs w:val="20"/>
        </w:rPr>
        <w:t>Retrouver</w:t>
      </w:r>
      <w:r w:rsidR="00165F8D" w:rsidRPr="004F7C7E">
        <w:rPr>
          <w:rFonts w:ascii="Calibri" w:hAnsi="Calibri" w:cs="Calibri"/>
          <w:i/>
          <w:iCs/>
          <w:sz w:val="20"/>
          <w:szCs w:val="20"/>
        </w:rPr>
        <w:t xml:space="preserve"> toutes les données sur https://data.ameli.fr]</w:t>
      </w:r>
      <w:r w:rsidR="00165F8D" w:rsidRPr="004F7C7E">
        <w:rPr>
          <w:rFonts w:ascii="Calibri" w:hAnsi="Calibri" w:cs="Calibri"/>
          <w:i/>
          <w:iCs/>
          <w:sz w:val="20"/>
          <w:szCs w:val="20"/>
          <w:vertAlign w:val="superscript"/>
        </w:rPr>
        <w:t>3</w:t>
      </w:r>
    </w:p>
    <w:p w14:paraId="07E5D169" w14:textId="77777777" w:rsidR="001F78D4" w:rsidRPr="001B2EAC" w:rsidRDefault="001F78D4" w:rsidP="001F78D4">
      <w:pPr>
        <w:spacing w:after="0" w:line="240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1B2EAC">
        <w:rPr>
          <w:rFonts w:ascii="Calibri" w:hAnsi="Calibri" w:cs="Calibri"/>
          <w:i/>
          <w:iCs/>
          <w:sz w:val="16"/>
          <w:szCs w:val="16"/>
        </w:rPr>
        <w:t>Sources :</w:t>
      </w:r>
    </w:p>
    <w:p w14:paraId="169F5701" w14:textId="77777777" w:rsidR="001F78D4" w:rsidRDefault="001F78D4" w:rsidP="001F78D4">
      <w:pPr>
        <w:pStyle w:val="Paragraphedeliste"/>
        <w:numPr>
          <w:ilvl w:val="0"/>
          <w:numId w:val="3"/>
        </w:numPr>
        <w:rPr>
          <w:rFonts w:ascii="Calibri" w:hAnsi="Calibri" w:cs="Calibri"/>
          <w:i/>
          <w:iCs/>
          <w:sz w:val="16"/>
          <w:szCs w:val="16"/>
        </w:rPr>
      </w:pPr>
      <w:r w:rsidRPr="001B2EAC">
        <w:rPr>
          <w:rFonts w:ascii="Calibri" w:hAnsi="Calibri" w:cs="Calibri"/>
          <w:i/>
          <w:iCs/>
          <w:sz w:val="16"/>
          <w:szCs w:val="16"/>
        </w:rPr>
        <w:t>Fédération Française des Diabétiques.</w:t>
      </w:r>
      <w:r w:rsidRPr="001B2EAC">
        <w:rPr>
          <w:rFonts w:ascii="Calibri" w:hAnsi="Calibri" w:cs="Calibri"/>
          <w:b/>
          <w:bCs/>
          <w:i/>
          <w:iCs/>
          <w:sz w:val="16"/>
          <w:szCs w:val="16"/>
        </w:rPr>
        <w:t xml:space="preserve"> </w:t>
      </w:r>
      <w:r w:rsidRPr="001B2EAC">
        <w:rPr>
          <w:rFonts w:ascii="Calibri" w:hAnsi="Calibri" w:cs="Calibri"/>
          <w:i/>
          <w:iCs/>
          <w:sz w:val="16"/>
          <w:szCs w:val="16"/>
        </w:rPr>
        <w:t>« Chiffres du diabète en France ».</w:t>
      </w:r>
    </w:p>
    <w:p w14:paraId="35D74CDB" w14:textId="77777777" w:rsidR="001F78D4" w:rsidRPr="001F78D4" w:rsidRDefault="001F78D4" w:rsidP="001F78D4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i/>
          <w:iCs/>
          <w:sz w:val="16"/>
          <w:szCs w:val="16"/>
        </w:rPr>
      </w:pPr>
      <w:r w:rsidRPr="001F78D4">
        <w:rPr>
          <w:rFonts w:ascii="Calibri" w:hAnsi="Calibri" w:cs="Calibri"/>
          <w:i/>
          <w:iCs/>
          <w:sz w:val="16"/>
          <w:szCs w:val="16"/>
        </w:rPr>
        <w:t>Fédération Française des Diabétiques. Le poids des gènes dans les diabètes : ça change quoi de le savoir ?</w:t>
      </w:r>
    </w:p>
    <w:p w14:paraId="2B033A10" w14:textId="68C1F777" w:rsidR="001F78D4" w:rsidRPr="001F78D4" w:rsidRDefault="001F78D4" w:rsidP="001F78D4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i/>
          <w:iCs/>
          <w:sz w:val="16"/>
          <w:szCs w:val="16"/>
        </w:rPr>
      </w:pPr>
      <w:r w:rsidRPr="001F78D4">
        <w:rPr>
          <w:rFonts w:ascii="Calibri" w:hAnsi="Calibri" w:cs="Calibri"/>
          <w:i/>
          <w:iCs/>
          <w:sz w:val="16"/>
          <w:szCs w:val="16"/>
        </w:rPr>
        <w:t>Fédération Française des Diabétiques. « Mes parents étaient diabétiques tous les deux ».</w:t>
      </w:r>
    </w:p>
    <w:p w14:paraId="79D97B21" w14:textId="77777777" w:rsidR="001F78D4" w:rsidRPr="001B2EAC" w:rsidRDefault="001F78D4" w:rsidP="001F78D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1B2EAC">
        <w:rPr>
          <w:rFonts w:ascii="Calibri" w:hAnsi="Calibri" w:cs="Calibri"/>
          <w:i/>
          <w:iCs/>
          <w:sz w:val="16"/>
          <w:szCs w:val="16"/>
        </w:rPr>
        <w:t>Fédération Française des Diabétiques. Le poids des gènes dans les diabètes : ça change quoi de le savoir ?</w:t>
      </w:r>
    </w:p>
    <w:p w14:paraId="2755A2EA" w14:textId="77777777" w:rsidR="001F78D4" w:rsidRPr="001B2EAC" w:rsidRDefault="001F78D4" w:rsidP="001F78D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1B2EAC">
        <w:rPr>
          <w:rFonts w:ascii="Calibri" w:hAnsi="Calibri" w:cs="Calibri"/>
          <w:bCs/>
          <w:i/>
          <w:iCs/>
          <w:sz w:val="16"/>
          <w:szCs w:val="16"/>
        </w:rPr>
        <w:t>Assurance maladie. Data pathologies. data.ameli.fr</w:t>
      </w:r>
    </w:p>
    <w:p w14:paraId="28473E19" w14:textId="76BEAD8E" w:rsidR="001F78D4" w:rsidRDefault="001F78D4" w:rsidP="001F78D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Accentuation"/>
          <w:rFonts w:ascii="Calibri" w:hAnsi="Calibri" w:cs="Calibri"/>
          <w:color w:val="202020"/>
          <w:sz w:val="16"/>
          <w:szCs w:val="16"/>
          <w:bdr w:val="none" w:sz="0" w:space="0" w:color="auto" w:frame="1"/>
          <w:shd w:val="clear" w:color="auto" w:fill="FFFFFF"/>
        </w:rPr>
      </w:pPr>
      <w:r w:rsidRPr="001B2EAC">
        <w:rPr>
          <w:rStyle w:val="Accentuation"/>
          <w:rFonts w:ascii="Calibri" w:hAnsi="Calibri" w:cs="Calibri"/>
          <w:color w:val="202020"/>
          <w:sz w:val="16"/>
          <w:szCs w:val="16"/>
          <w:bdr w:val="none" w:sz="0" w:space="0" w:color="auto" w:frame="1"/>
          <w:shd w:val="clear" w:color="auto" w:fill="FFFFFF"/>
        </w:rPr>
        <w:t>Assurance Maladie. Data pathologie : diabète,</w:t>
      </w:r>
      <w:r>
        <w:rPr>
          <w:rStyle w:val="Accentuation"/>
          <w:rFonts w:ascii="Calibri" w:hAnsi="Calibri" w:cs="Calibri"/>
          <w:color w:val="20202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1B2EAC">
        <w:rPr>
          <w:rStyle w:val="Accentuation"/>
          <w:rFonts w:ascii="Calibri" w:hAnsi="Calibri" w:cs="Calibri"/>
          <w:color w:val="202020"/>
          <w:sz w:val="16"/>
          <w:szCs w:val="16"/>
          <w:bdr w:val="none" w:sz="0" w:space="0" w:color="auto" w:frame="1"/>
          <w:shd w:val="clear" w:color="auto" w:fill="FFFFFF"/>
        </w:rPr>
        <w:t>202</w:t>
      </w:r>
      <w:r>
        <w:rPr>
          <w:rStyle w:val="Accentuation"/>
          <w:rFonts w:ascii="Calibri" w:hAnsi="Calibri" w:cs="Calibri"/>
          <w:color w:val="202020"/>
          <w:sz w:val="16"/>
          <w:szCs w:val="16"/>
          <w:bdr w:val="none" w:sz="0" w:space="0" w:color="auto" w:frame="1"/>
          <w:shd w:val="clear" w:color="auto" w:fill="FFFFFF"/>
        </w:rPr>
        <w:t>4</w:t>
      </w:r>
    </w:p>
    <w:p w14:paraId="6B259973" w14:textId="7AC0667B" w:rsidR="001F78D4" w:rsidRPr="00376B00" w:rsidRDefault="001F78D4" w:rsidP="00376B00">
      <w:pPr>
        <w:spacing w:after="0" w:line="240" w:lineRule="auto"/>
        <w:jc w:val="both"/>
        <w:rPr>
          <w:rFonts w:ascii="Calibri" w:hAnsi="Calibri" w:cs="Calibri"/>
          <w:i/>
          <w:iCs/>
          <w:color w:val="202020"/>
          <w:sz w:val="16"/>
          <w:szCs w:val="16"/>
          <w:bdr w:val="none" w:sz="0" w:space="0" w:color="auto" w:frame="1"/>
          <w:shd w:val="clear" w:color="auto" w:fill="FFFFFF"/>
        </w:rPr>
      </w:pPr>
    </w:p>
    <w:p w14:paraId="225178DD" w14:textId="07699334" w:rsidR="00B548D5" w:rsidRDefault="00B548D5" w:rsidP="00B548D5">
      <w:pPr>
        <w:spacing w:line="240" w:lineRule="auto"/>
        <w:rPr>
          <w:rFonts w:ascii="Calibri" w:hAnsi="Calibri" w:cs="Calibri"/>
          <w:b/>
          <w:i/>
          <w:color w:val="C00000"/>
          <w:szCs w:val="20"/>
        </w:rPr>
      </w:pPr>
      <w:r w:rsidRPr="00B548D5">
        <w:rPr>
          <w:rFonts w:ascii="Calibri" w:hAnsi="Calibri" w:cs="Calibri"/>
          <w:b/>
          <w:i/>
          <w:color w:val="C00000"/>
          <w:szCs w:val="20"/>
        </w:rPr>
        <w:t xml:space="preserve">À propos de </w:t>
      </w:r>
      <w:r w:rsidR="004F7C7E">
        <w:rPr>
          <w:rFonts w:ascii="Calibri" w:hAnsi="Calibri" w:cs="Calibri"/>
          <w:b/>
          <w:i/>
          <w:color w:val="C00000"/>
          <w:szCs w:val="20"/>
        </w:rPr>
        <w:t>l’AFD 57 Association des Diabétiques de Nord Lorraine</w:t>
      </w:r>
    </w:p>
    <w:p w14:paraId="6956EBF7" w14:textId="38BC0261" w:rsidR="00D520D2" w:rsidRDefault="00EA6B55" w:rsidP="002802F5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Crée en 1983 sous le nom </w:t>
      </w:r>
      <w:r w:rsidR="00605D7D">
        <w:rPr>
          <w:rFonts w:ascii="Calibri" w:hAnsi="Calibri" w:cs="Calibri"/>
          <w:i/>
          <w:iCs/>
          <w:sz w:val="20"/>
          <w:szCs w:val="20"/>
        </w:rPr>
        <w:t>ARDNL (Association Régionale des Diabétiques de Nord Lorraine),en 1993 elle devient DIANOLOR (Association des Diabétiques de Nord Lorraine), en 2014 elle devient AFD 57 Association des Diabétiques de Nord Lorraine.</w:t>
      </w:r>
    </w:p>
    <w:p w14:paraId="37685B83" w14:textId="518AA17B" w:rsidR="00605D7D" w:rsidRPr="00D938CB" w:rsidRDefault="00605D7D" w:rsidP="002802F5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L’AFD 57 Nord Lorraine accompagne des personnes atteintes d’un diabète et leurs proches. Elle organise toute </w:t>
      </w:r>
      <w:r w:rsidR="00A24734">
        <w:rPr>
          <w:rFonts w:ascii="Calibri" w:hAnsi="Calibri" w:cs="Calibri"/>
          <w:i/>
          <w:iCs/>
          <w:sz w:val="20"/>
          <w:szCs w:val="20"/>
        </w:rPr>
        <w:t>l’Année</w:t>
      </w:r>
      <w:r>
        <w:rPr>
          <w:rFonts w:ascii="Calibri" w:hAnsi="Calibri" w:cs="Calibri"/>
          <w:i/>
          <w:iCs/>
          <w:sz w:val="20"/>
          <w:szCs w:val="20"/>
        </w:rPr>
        <w:t xml:space="preserve"> des groupes d’échange Elan Solidaire et des Café Diabète. Elle organise également des actions de soutien</w:t>
      </w:r>
      <w:r w:rsidR="00A24734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comme des ateliers, des</w:t>
      </w:r>
      <w:r w:rsidR="00A24734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conférences thématiques et des promenades deux fois par mois</w:t>
      </w:r>
      <w:r w:rsidR="00A24734">
        <w:rPr>
          <w:rFonts w:ascii="Calibri" w:hAnsi="Calibri" w:cs="Calibri"/>
          <w:i/>
          <w:iCs/>
          <w:sz w:val="20"/>
          <w:szCs w:val="20"/>
        </w:rPr>
        <w:t xml:space="preserve">. Elle tient des stands d’information et de prévention dans des lieus fréquentés par le grand </w:t>
      </w:r>
      <w:r w:rsidR="00A53524">
        <w:rPr>
          <w:rFonts w:ascii="Calibri" w:hAnsi="Calibri" w:cs="Calibri"/>
          <w:i/>
          <w:iCs/>
          <w:sz w:val="20"/>
          <w:szCs w:val="20"/>
        </w:rPr>
        <w:t>public.</w:t>
      </w:r>
    </w:p>
    <w:p w14:paraId="6935DA8F" w14:textId="77777777" w:rsidR="00B548D5" w:rsidRPr="00B548D5" w:rsidRDefault="00B548D5" w:rsidP="00B548D5">
      <w:pPr>
        <w:spacing w:line="240" w:lineRule="auto"/>
        <w:jc w:val="both"/>
        <w:rPr>
          <w:rFonts w:ascii="Calibri" w:hAnsi="Calibri" w:cs="Calibri"/>
          <w:b/>
          <w:color w:val="C00000"/>
          <w:szCs w:val="20"/>
        </w:rPr>
      </w:pPr>
      <w:r w:rsidRPr="00B548D5">
        <w:rPr>
          <w:rFonts w:ascii="Calibri" w:hAnsi="Calibri" w:cs="Calibri"/>
          <w:b/>
          <w:color w:val="C00000"/>
          <w:szCs w:val="20"/>
        </w:rPr>
        <w:t>Nous contacter :</w:t>
      </w:r>
    </w:p>
    <w:p w14:paraId="3339005C" w14:textId="77777777" w:rsidR="002802F5" w:rsidRPr="006D54BC" w:rsidRDefault="002802F5" w:rsidP="002802F5">
      <w:pPr>
        <w:spacing w:after="0"/>
        <w:rPr>
          <w:rFonts w:ascii="Calibri" w:hAnsi="Calibri" w:cs="Calibri"/>
          <w:sz w:val="18"/>
        </w:rPr>
      </w:pPr>
      <w:r w:rsidRPr="006D54BC">
        <w:rPr>
          <w:rFonts w:ascii="Calibri" w:hAnsi="Calibri" w:cs="Calibri"/>
          <w:sz w:val="18"/>
        </w:rPr>
        <w:t>Mme Marlène ESCALIER</w:t>
      </w:r>
    </w:p>
    <w:p w14:paraId="2468470A" w14:textId="74A47121" w:rsidR="00A53524" w:rsidRDefault="002802F5" w:rsidP="002802F5">
      <w:pPr>
        <w:spacing w:after="0"/>
        <w:rPr>
          <w:rFonts w:ascii="Calibri" w:hAnsi="Calibri" w:cs="Calibri"/>
          <w:sz w:val="18"/>
        </w:rPr>
      </w:pPr>
      <w:hyperlink r:id="rId10" w:history="1">
        <w:r w:rsidRPr="006D54BC">
          <w:rPr>
            <w:rStyle w:val="Lienhypertexte"/>
            <w:rFonts w:ascii="Calibri" w:hAnsi="Calibri" w:cs="Calibri"/>
            <w:sz w:val="18"/>
          </w:rPr>
          <w:t>afddianolor@laposte.net</w:t>
        </w:r>
      </w:hyperlink>
      <w:r w:rsidRPr="006D54BC">
        <w:rPr>
          <w:rFonts w:ascii="Calibri" w:hAnsi="Calibri" w:cs="Calibri"/>
          <w:sz w:val="18"/>
        </w:rPr>
        <w:t xml:space="preserve">       06 35 92 69 9</w:t>
      </w:r>
      <w:r w:rsidR="00C15C91">
        <w:rPr>
          <w:rFonts w:ascii="Calibri" w:hAnsi="Calibri" w:cs="Calibri"/>
          <w:sz w:val="18"/>
        </w:rPr>
        <w:t>3</w:t>
      </w:r>
    </w:p>
    <w:p w14:paraId="4B0D245E" w14:textId="77777777" w:rsidR="002802F5" w:rsidRPr="006D54BC" w:rsidRDefault="002802F5" w:rsidP="002802F5">
      <w:pPr>
        <w:spacing w:after="0"/>
        <w:rPr>
          <w:rFonts w:ascii="Calibri" w:hAnsi="Calibri" w:cs="Calibri"/>
          <w:sz w:val="18"/>
        </w:rPr>
      </w:pPr>
      <w:hyperlink r:id="rId11" w:history="1">
        <w:r w:rsidRPr="006D54BC">
          <w:rPr>
            <w:rFonts w:ascii="Arial" w:eastAsia="Times New Roman" w:hAnsi="Arial" w:cs="Arial"/>
            <w:color w:val="0563C1"/>
            <w:sz w:val="18"/>
            <w:szCs w:val="14"/>
            <w:u w:val="single"/>
            <w:lang w:eastAsia="fr-FR"/>
          </w:rPr>
          <w:t>https://afd57nl.federationdesdiabetiques.org</w:t>
        </w:r>
      </w:hyperlink>
    </w:p>
    <w:p w14:paraId="52390722" w14:textId="77777777" w:rsidR="002802F5" w:rsidRPr="004C350C" w:rsidRDefault="002802F5" w:rsidP="002802F5">
      <w:pPr>
        <w:spacing w:after="0"/>
        <w:rPr>
          <w:rFonts w:ascii="Calibri" w:hAnsi="Calibri" w:cs="Calibri"/>
          <w:sz w:val="18"/>
        </w:rPr>
      </w:pPr>
    </w:p>
    <w:p w14:paraId="67AFB15A" w14:textId="77777777" w:rsidR="00C15C91" w:rsidRDefault="002802F5" w:rsidP="00D520D2">
      <w:pPr>
        <w:rPr>
          <w:rFonts w:ascii="Calibri" w:hAnsi="Calibri" w:cs="Calibri"/>
          <w:b/>
          <w:sz w:val="18"/>
        </w:rPr>
      </w:pPr>
      <w:bookmarkStart w:id="0" w:name="_Hlk134778812"/>
      <w:r w:rsidRPr="004C350C">
        <w:rPr>
          <w:rFonts w:ascii="Calibri" w:hAnsi="Calibri" w:cs="Calibri"/>
          <w:b/>
          <w:sz w:val="18"/>
        </w:rPr>
        <w:t>Contact Presse </w:t>
      </w:r>
      <w:r>
        <w:rPr>
          <w:rFonts w:ascii="Calibri" w:hAnsi="Calibri" w:cs="Calibri"/>
          <w:b/>
          <w:sz w:val="18"/>
        </w:rPr>
        <w:t>National :</w:t>
      </w:r>
    </w:p>
    <w:p w14:paraId="2C742022" w14:textId="0999ADDD" w:rsidR="002802F5" w:rsidRPr="00C15C91" w:rsidRDefault="002802F5" w:rsidP="00D520D2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sz w:val="18"/>
        </w:rPr>
        <w:t xml:space="preserve">Ambre Michel </w:t>
      </w:r>
      <w:r w:rsidRPr="004C350C">
        <w:rPr>
          <w:rFonts w:ascii="Calibri" w:hAnsi="Calibri" w:cs="Calibri"/>
          <w:sz w:val="18"/>
        </w:rPr>
        <w:t xml:space="preserve">: </w:t>
      </w:r>
      <w:hyperlink r:id="rId12" w:history="1">
        <w:r w:rsidRPr="00A101BC">
          <w:rPr>
            <w:rStyle w:val="Lienhypertexte"/>
            <w:rFonts w:ascii="Calibri" w:hAnsi="Calibri" w:cs="Calibri"/>
            <w:sz w:val="18"/>
          </w:rPr>
          <w:t>a.michel@federationdesdiabetiques.org</w:t>
        </w:r>
      </w:hyperlink>
      <w:r w:rsidRPr="004C350C">
        <w:rPr>
          <w:rFonts w:ascii="Calibri" w:hAnsi="Calibri" w:cs="Calibri"/>
          <w:sz w:val="18"/>
        </w:rPr>
        <w:t> - 01.84.79.21.54</w:t>
      </w:r>
      <w:bookmarkEnd w:id="0"/>
    </w:p>
    <w:p w14:paraId="6C771B2D" w14:textId="06C94360" w:rsidR="00B548D5" w:rsidRPr="00B548D5" w:rsidRDefault="002802F5" w:rsidP="00B548D5">
      <w:pPr>
        <w:jc w:val="center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b/>
          <w:bCs/>
          <w:i/>
          <w:iCs/>
          <w:sz w:val="20"/>
        </w:rPr>
        <w:t>L’AFD 57 Association des Diabétiques de Nord Lorraine</w:t>
      </w:r>
      <w:r w:rsidR="00B548D5" w:rsidRPr="00B548D5">
        <w:rPr>
          <w:rFonts w:ascii="Calibri" w:hAnsi="Calibri" w:cs="Calibri"/>
          <w:b/>
          <w:bCs/>
          <w:i/>
          <w:iCs/>
          <w:sz w:val="20"/>
        </w:rPr>
        <w:t xml:space="preserve"> est membre de la Fédération Française des Diabétiques.</w:t>
      </w:r>
    </w:p>
    <w:p w14:paraId="5F0B203F" w14:textId="77777777" w:rsidR="00A558F6" w:rsidRDefault="00B548D5" w:rsidP="00B548D5">
      <w:pPr>
        <w:jc w:val="center"/>
        <w:rPr>
          <w:rFonts w:ascii="Calibri" w:hAnsi="Calibri" w:cs="Calibri"/>
          <w:sz w:val="20"/>
        </w:rPr>
      </w:pPr>
      <w:r w:rsidRPr="00B548D5">
        <w:rPr>
          <w:rFonts w:ascii="Calibri" w:hAnsi="Calibri" w:cs="Calibri"/>
          <w:noProof/>
          <w:sz w:val="20"/>
        </w:rPr>
        <w:drawing>
          <wp:inline distT="0" distB="0" distL="0" distR="0" wp14:anchorId="1EF6F754" wp14:editId="5E6AE417">
            <wp:extent cx="1178573" cy="648182"/>
            <wp:effectExtent l="0" t="0" r="2540" b="0"/>
            <wp:docPr id="13343897" name="Image 1" descr="Une image contenant Graphique, graphism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897" name="Image 1" descr="Une image contenant Graphique, graphisme, Police, logo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003" cy="66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6818" w14:textId="193345D8" w:rsidR="00B548D5" w:rsidRPr="00B548D5" w:rsidRDefault="00B548D5" w:rsidP="00B548D5">
      <w:pPr>
        <w:jc w:val="center"/>
        <w:rPr>
          <w:rFonts w:ascii="Calibri" w:hAnsi="Calibri" w:cs="Calibri"/>
          <w:sz w:val="20"/>
        </w:rPr>
      </w:pPr>
      <w:r w:rsidRPr="00B548D5">
        <w:rPr>
          <w:rFonts w:ascii="Calibri" w:hAnsi="Calibri" w:cs="Calibri"/>
          <w:sz w:val="20"/>
        </w:rPr>
        <w:t>Reconnue d’utilité publique et habilitée à recevoir des dons et legs</w:t>
      </w:r>
    </w:p>
    <w:p w14:paraId="4CA8FEBB" w14:textId="7C2CD16B" w:rsidR="00776BF3" w:rsidRPr="001F6B2B" w:rsidRDefault="00B548D5" w:rsidP="00A552B6">
      <w:pPr>
        <w:jc w:val="center"/>
        <w:rPr>
          <w:rFonts w:ascii="Calibri" w:hAnsi="Calibri" w:cs="Calibri"/>
          <w:color w:val="C00000"/>
          <w:sz w:val="18"/>
        </w:rPr>
      </w:pPr>
      <w:r w:rsidRPr="002802F5">
        <w:rPr>
          <w:rFonts w:ascii="Calibri" w:hAnsi="Calibri" w:cs="Calibri"/>
          <w:color w:val="FF6600"/>
        </w:rPr>
        <w:t>[</w:t>
      </w:r>
      <w:hyperlink r:id="rId14" w:history="1">
        <w:r w:rsidRPr="002802F5">
          <w:rPr>
            <w:rStyle w:val="Lienhypertexte"/>
            <w:rFonts w:ascii="Calibri" w:hAnsi="Calibri" w:cs="Calibri"/>
            <w:sz w:val="20"/>
          </w:rPr>
          <w:t>https://www.federationdesdiabetiques.org/</w:t>
        </w:r>
      </w:hyperlink>
      <w:r w:rsidRPr="002802F5">
        <w:rPr>
          <w:rStyle w:val="Lienhypertexte"/>
          <w:rFonts w:ascii="Calibri" w:hAnsi="Calibri" w:cs="Calibri"/>
          <w:color w:val="C00000"/>
          <w:sz w:val="20"/>
        </w:rPr>
        <w:t>]</w:t>
      </w:r>
    </w:p>
    <w:sectPr w:rsidR="00776BF3" w:rsidRPr="001F6B2B" w:rsidSect="00155C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21ED4"/>
    <w:multiLevelType w:val="hybridMultilevel"/>
    <w:tmpl w:val="9F6EA8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6353AD"/>
    <w:multiLevelType w:val="hybridMultilevel"/>
    <w:tmpl w:val="A3964B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624BB"/>
    <w:multiLevelType w:val="multilevel"/>
    <w:tmpl w:val="BEA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41432"/>
    <w:multiLevelType w:val="multilevel"/>
    <w:tmpl w:val="039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07319"/>
    <w:multiLevelType w:val="hybridMultilevel"/>
    <w:tmpl w:val="CB1EB892"/>
    <w:lvl w:ilvl="0" w:tplc="37A8A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759E5"/>
    <w:multiLevelType w:val="multilevel"/>
    <w:tmpl w:val="ED0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201830">
    <w:abstractNumId w:val="5"/>
  </w:num>
  <w:num w:numId="2" w16cid:durableId="1902667713">
    <w:abstractNumId w:val="0"/>
  </w:num>
  <w:num w:numId="3" w16cid:durableId="1118993101">
    <w:abstractNumId w:val="1"/>
  </w:num>
  <w:num w:numId="4" w16cid:durableId="614407285">
    <w:abstractNumId w:val="3"/>
  </w:num>
  <w:num w:numId="5" w16cid:durableId="373115547">
    <w:abstractNumId w:val="2"/>
  </w:num>
  <w:num w:numId="6" w16cid:durableId="1755273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0D"/>
    <w:rsid w:val="0005144B"/>
    <w:rsid w:val="00061BAE"/>
    <w:rsid w:val="00086F77"/>
    <w:rsid w:val="000A0867"/>
    <w:rsid w:val="00155CED"/>
    <w:rsid w:val="00165F8D"/>
    <w:rsid w:val="00171BB2"/>
    <w:rsid w:val="00176ADA"/>
    <w:rsid w:val="001A165B"/>
    <w:rsid w:val="001B2EAC"/>
    <w:rsid w:val="001F6B2B"/>
    <w:rsid w:val="001F78D4"/>
    <w:rsid w:val="002802F5"/>
    <w:rsid w:val="00343B4C"/>
    <w:rsid w:val="003563DF"/>
    <w:rsid w:val="00376B00"/>
    <w:rsid w:val="003868C0"/>
    <w:rsid w:val="003E55F6"/>
    <w:rsid w:val="00411D9B"/>
    <w:rsid w:val="00442B14"/>
    <w:rsid w:val="004800A6"/>
    <w:rsid w:val="004C350C"/>
    <w:rsid w:val="004E740D"/>
    <w:rsid w:val="004F7C7E"/>
    <w:rsid w:val="00562F58"/>
    <w:rsid w:val="00571F26"/>
    <w:rsid w:val="00576511"/>
    <w:rsid w:val="005C03C4"/>
    <w:rsid w:val="00605D7D"/>
    <w:rsid w:val="00670D20"/>
    <w:rsid w:val="00673480"/>
    <w:rsid w:val="006C6C47"/>
    <w:rsid w:val="006E3303"/>
    <w:rsid w:val="006F49EE"/>
    <w:rsid w:val="007117A4"/>
    <w:rsid w:val="00776BF3"/>
    <w:rsid w:val="008418D2"/>
    <w:rsid w:val="008445A9"/>
    <w:rsid w:val="00891238"/>
    <w:rsid w:val="008B2120"/>
    <w:rsid w:val="0091024C"/>
    <w:rsid w:val="009C4BDF"/>
    <w:rsid w:val="00A24734"/>
    <w:rsid w:val="00A53524"/>
    <w:rsid w:val="00A552B6"/>
    <w:rsid w:val="00A558F6"/>
    <w:rsid w:val="00A7635F"/>
    <w:rsid w:val="00AA645B"/>
    <w:rsid w:val="00AB5E33"/>
    <w:rsid w:val="00B01585"/>
    <w:rsid w:val="00B548D5"/>
    <w:rsid w:val="00B744B3"/>
    <w:rsid w:val="00C009ED"/>
    <w:rsid w:val="00C15C91"/>
    <w:rsid w:val="00CA7A2C"/>
    <w:rsid w:val="00D22028"/>
    <w:rsid w:val="00D520D2"/>
    <w:rsid w:val="00D71116"/>
    <w:rsid w:val="00D768F4"/>
    <w:rsid w:val="00D938CB"/>
    <w:rsid w:val="00D9642B"/>
    <w:rsid w:val="00E01397"/>
    <w:rsid w:val="00E74918"/>
    <w:rsid w:val="00E97BD1"/>
    <w:rsid w:val="00EA6B55"/>
    <w:rsid w:val="00EF7C92"/>
    <w:rsid w:val="00F17754"/>
    <w:rsid w:val="00F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11A2"/>
  <w15:chartTrackingRefBased/>
  <w15:docId w15:val="{F18B1B36-858D-45C4-905E-44CFA24D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0D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4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4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4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4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4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4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4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4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4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4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40D"/>
    <w:rPr>
      <w:b/>
      <w:bCs/>
      <w:smallCaps/>
      <w:color w:val="0F4761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unhideWhenUsed/>
    <w:rsid w:val="00D768F4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68F4"/>
    <w:rPr>
      <w:kern w:val="0"/>
      <w:sz w:val="20"/>
      <w:szCs w:val="20"/>
      <w14:ligatures w14:val="none"/>
    </w:rPr>
  </w:style>
  <w:style w:type="paragraph" w:styleId="Sansinterligne">
    <w:name w:val="No Spacing"/>
    <w:uiPriority w:val="1"/>
    <w:qFormat/>
    <w:rsid w:val="00165F8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ccentuation">
    <w:name w:val="Emphasis"/>
    <w:basedOn w:val="Policepardfaut"/>
    <w:uiPriority w:val="20"/>
    <w:qFormat/>
    <w:rsid w:val="001B2EAC"/>
    <w:rPr>
      <w:i/>
      <w:iCs/>
    </w:rPr>
  </w:style>
  <w:style w:type="character" w:styleId="Lienhypertexte">
    <w:name w:val="Hyperlink"/>
    <w:basedOn w:val="Policepardfaut"/>
    <w:uiPriority w:val="99"/>
    <w:unhideWhenUsed/>
    <w:rsid w:val="004C350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50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548D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442B1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B14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B14"/>
    <w:rPr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B1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tiondesdiabetiques.org/federation/actualites/diabete-de-type-2-et-heredite-revoir-le-webinair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contrelediabete.federationdesdiabetiques.org/les-actions-pres-de-chez-moi" TargetMode="External"/><Relationship Id="rId12" Type="http://schemas.openxmlformats.org/officeDocument/2006/relationships/hyperlink" Target="mailto:a.michel@federationdesdiabetiques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fd57nl.federationdesdiabetiques.or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afddianolor@lapost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relediabete.federationdesdiabetiques.org/le-test" TargetMode="External"/><Relationship Id="rId14" Type="http://schemas.openxmlformats.org/officeDocument/2006/relationships/hyperlink" Target="https://www.federationdesdiabetiques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1143</Words>
  <Characters>6287</Characters>
  <Application>Microsoft Office Word</Application>
  <DocSecurity>4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Ambre MICHEL</dc:creator>
  <cp:keywords/>
  <dc:description/>
  <cp:lastModifiedBy>Francois TEMOIN</cp:lastModifiedBy>
  <cp:revision>2</cp:revision>
  <dcterms:created xsi:type="dcterms:W3CDTF">2026-05-11T13:00:00Z</dcterms:created>
  <dcterms:modified xsi:type="dcterms:W3CDTF">2026-05-11T13:00:00Z</dcterms:modified>
</cp:coreProperties>
</file>